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997F5" w14:textId="77777777" w:rsidR="00B2014F" w:rsidRDefault="00B2014F" w:rsidP="001278B2">
      <w:pPr>
        <w:pStyle w:val="1"/>
        <w:jc w:val="center"/>
      </w:pPr>
      <w:bookmarkStart w:id="0" w:name="_GoBack"/>
      <w:bookmarkEnd w:id="0"/>
      <w:r w:rsidRPr="00F9730C">
        <w:t>ΜΕΤΑΠΤΥΧΙΑΚΑ ΠΡΟΓΡΑΜΜΑΤΑ  ΤΑΓΦ 20</w:t>
      </w:r>
      <w:r>
        <w:t>24</w:t>
      </w:r>
      <w:r w:rsidRPr="00F9730C">
        <w:t>-2</w:t>
      </w:r>
      <w:r>
        <w:t>5</w:t>
      </w:r>
    </w:p>
    <w:p w14:paraId="72590C7C" w14:textId="77777777" w:rsidR="00152261" w:rsidRDefault="00152261" w:rsidP="00B2014F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1F5CF709" w14:textId="77777777" w:rsidR="00152261" w:rsidRPr="00F9730C" w:rsidRDefault="00152261" w:rsidP="00B2014F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6FA75A88" w14:textId="77777777" w:rsidR="00B2014F" w:rsidRPr="00B54C40" w:rsidRDefault="00B2014F" w:rsidP="00B2014F">
      <w:pPr>
        <w:jc w:val="center"/>
        <w:rPr>
          <w:b/>
          <w:bCs/>
          <w:lang w:val="el-GR"/>
        </w:rPr>
      </w:pPr>
    </w:p>
    <w:p w14:paraId="02490D05" w14:textId="77777777" w:rsidR="00B2014F" w:rsidRPr="00DF59F8" w:rsidRDefault="00B2014F" w:rsidP="00B2014F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  <w:r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ΠΜΣ ΑΓΓΛΙΚΗ ΓΛΩΣΣΑ, ΓΛΩΣΣΟΛΟΓΙΑ &amp; ΜΕΤΑΦΡΑΣΗ </w:t>
      </w:r>
    </w:p>
    <w:p w14:paraId="478524CD" w14:textId="77777777" w:rsidR="00B2014F" w:rsidRPr="00DF59F8" w:rsidRDefault="00B2014F" w:rsidP="00B2014F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  <w:r w:rsidRPr="00DF59F8"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Ειδίκευση: </w:t>
      </w:r>
      <w:r>
        <w:rPr>
          <w:rFonts w:cs="Arial"/>
          <w:b/>
          <w:bCs/>
          <w:color w:val="548DD4"/>
          <w:sz w:val="24"/>
          <w:szCs w:val="24"/>
          <w:u w:color="548DD4"/>
          <w:lang w:val="el-GR"/>
        </w:rPr>
        <w:t xml:space="preserve"> ΜΕΤΑΦΡΑΣΗ ΚΑΙ ΔΙΕΡΜΗΝΕΙΑ</w:t>
      </w:r>
    </w:p>
    <w:p w14:paraId="59E197DA" w14:textId="77777777" w:rsidR="00B2014F" w:rsidRPr="00DF59F8" w:rsidRDefault="00B2014F" w:rsidP="00B2014F">
      <w:pPr>
        <w:jc w:val="center"/>
        <w:rPr>
          <w:rFonts w:cs="Arial"/>
          <w:b/>
          <w:bCs/>
          <w:color w:val="548DD4"/>
          <w:sz w:val="24"/>
          <w:szCs w:val="24"/>
          <w:u w:color="548DD4"/>
          <w:lang w:val="el-GR"/>
        </w:rPr>
      </w:pPr>
    </w:p>
    <w:tbl>
      <w:tblPr>
        <w:tblStyle w:val="TableNormal1"/>
        <w:tblW w:w="775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758"/>
      </w:tblGrid>
      <w:tr w:rsidR="00B2014F" w:rsidRPr="00DF59F8" w14:paraId="05D5D517" w14:textId="77777777" w:rsidTr="00091AA7">
        <w:trPr>
          <w:trHeight w:val="262"/>
          <w:jc w:val="center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B6CB3" w14:textId="77777777" w:rsidR="00B2014F" w:rsidRPr="00DF59F8" w:rsidRDefault="00B2014F" w:rsidP="00091AA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el-GR"/>
              </w:rPr>
              <w:t>Β</w:t>
            </w:r>
            <w:r w:rsidRPr="00DF59F8">
              <w:rPr>
                <w:rFonts w:cs="Arial"/>
                <w:b/>
                <w:bCs/>
                <w:sz w:val="24"/>
                <w:szCs w:val="24"/>
              </w:rPr>
              <w:t>’ ΕΞΑΜΗΝΟ</w:t>
            </w:r>
          </w:p>
        </w:tc>
      </w:tr>
      <w:tr w:rsidR="00B2014F" w:rsidRPr="00831B5D" w14:paraId="3A991D2F" w14:textId="77777777" w:rsidTr="00091AA7">
        <w:trPr>
          <w:trHeight w:val="3288"/>
          <w:jc w:val="center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C8076" w14:textId="49716ADA" w:rsidR="00B2014F" w:rsidRPr="00CE1EE3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val="single"/>
                <w:lang w:val="el-GR"/>
              </w:rPr>
            </w:pPr>
            <w:r w:rsidRPr="00CE1EE3">
              <w:rPr>
                <w:rFonts w:cs="Arial"/>
                <w:b/>
                <w:bCs/>
                <w:color w:val="365F91"/>
                <w:sz w:val="22"/>
                <w:szCs w:val="22"/>
                <w:u w:val="single"/>
                <w:lang w:val="el-GR"/>
              </w:rPr>
              <w:t xml:space="preserve">ΙΑΤΡΙΚΗ </w:t>
            </w:r>
            <w:r w:rsidR="009F56DA">
              <w:rPr>
                <w:rFonts w:cs="Arial"/>
                <w:b/>
                <w:bCs/>
                <w:color w:val="365F91"/>
                <w:sz w:val="22"/>
                <w:szCs w:val="22"/>
                <w:u w:val="single"/>
                <w:lang w:val="el-GR"/>
              </w:rPr>
              <w:t>ΔΙΕΡΜΗΝΕΙΑ</w:t>
            </w:r>
          </w:p>
          <w:p w14:paraId="32B9160B" w14:textId="77777777" w:rsidR="00B2014F" w:rsidRPr="00F9730C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Ε. Φράγκου</w:t>
            </w:r>
          </w:p>
          <w:p w14:paraId="018F827C" w14:textId="77777777" w:rsidR="00B2014F" w:rsidRPr="00F9730C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798D8465" w14:textId="3B5D5B4D" w:rsidR="00B2014F" w:rsidRPr="00F9730C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 w:rsidRPr="00273709"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>ΔΕΥΤΕΡΑ: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09.00-</w:t>
            </w: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1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2</w:t>
            </w: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.00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(αιθ.82</w:t>
            </w:r>
            <w:r w:rsidRPr="00C253E7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3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)</w:t>
            </w:r>
          </w:p>
          <w:p w14:paraId="451CFD1F" w14:textId="77777777" w:rsidR="00B2014F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042758F8" w14:textId="77777777" w:rsidR="00B2014F" w:rsidRPr="00F9730C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748CD93D" w14:textId="77777777" w:rsidR="00B2014F" w:rsidRDefault="00B2014F" w:rsidP="001E469A">
            <w:pPr>
              <w:spacing w:line="252" w:lineRule="auto"/>
              <w:jc w:val="center"/>
              <w:rPr>
                <w:rFonts w:cs="Arial"/>
                <w:b/>
                <w:color w:val="215E99" w:themeColor="text2" w:themeTint="BF"/>
                <w:sz w:val="22"/>
                <w:szCs w:val="22"/>
                <w:u w:val="single"/>
                <w:lang w:val="el-GR"/>
              </w:rPr>
            </w:pPr>
            <w:r w:rsidRPr="00B875EC">
              <w:rPr>
                <w:rFonts w:cs="Arial"/>
                <w:b/>
                <w:color w:val="215E99" w:themeColor="text2" w:themeTint="BF"/>
                <w:sz w:val="22"/>
                <w:szCs w:val="22"/>
                <w:u w:val="single"/>
                <w:lang w:val="el-GR"/>
              </w:rPr>
              <w:t>ΠΡΑΚΤΙΚΗ ΑΣΚΗΣΗ</w:t>
            </w:r>
          </w:p>
          <w:p w14:paraId="31025ECE" w14:textId="6AC05BCC" w:rsidR="00B875EC" w:rsidRPr="00B875EC" w:rsidRDefault="00B875EC" w:rsidP="001E469A">
            <w:pPr>
              <w:spacing w:line="252" w:lineRule="auto"/>
              <w:jc w:val="center"/>
              <w:rPr>
                <w:rFonts w:cs="Arial"/>
                <w:bCs/>
                <w:color w:val="215E99" w:themeColor="text2" w:themeTint="BF"/>
                <w:sz w:val="22"/>
                <w:szCs w:val="22"/>
                <w:lang w:val="el-GR"/>
              </w:rPr>
            </w:pPr>
            <w:r w:rsidRPr="00B875EC">
              <w:rPr>
                <w:rFonts w:cs="Arial"/>
                <w:bCs/>
                <w:color w:val="215E99" w:themeColor="text2" w:themeTint="BF"/>
                <w:sz w:val="22"/>
                <w:szCs w:val="22"/>
                <w:lang w:val="el-GR"/>
              </w:rPr>
              <w:t>Μ. Σιδηροπούλου</w:t>
            </w:r>
            <w:r>
              <w:rPr>
                <w:rFonts w:cs="Arial"/>
                <w:bCs/>
                <w:color w:val="215E99" w:themeColor="text2" w:themeTint="BF"/>
                <w:sz w:val="22"/>
                <w:szCs w:val="22"/>
                <w:lang w:val="el-GR"/>
              </w:rPr>
              <w:t>,</w:t>
            </w:r>
            <w:r w:rsidRPr="00B875EC">
              <w:rPr>
                <w:rFonts w:cs="Arial"/>
                <w:bCs/>
                <w:color w:val="215E99" w:themeColor="text2" w:themeTint="BF"/>
                <w:sz w:val="22"/>
                <w:szCs w:val="22"/>
                <w:lang w:val="el-GR"/>
              </w:rPr>
              <w:t xml:space="preserve">  Ν. Λαβίδας</w:t>
            </w:r>
          </w:p>
          <w:p w14:paraId="634437D2" w14:textId="37A255C4" w:rsidR="00B875EC" w:rsidRPr="00B875EC" w:rsidRDefault="00B875EC" w:rsidP="001E469A">
            <w:pPr>
              <w:spacing w:line="252" w:lineRule="auto"/>
              <w:jc w:val="center"/>
              <w:rPr>
                <w:rFonts w:cs="Arial"/>
                <w:b/>
                <w:color w:val="0A2F41" w:themeColor="accent1" w:themeShade="80"/>
                <w:sz w:val="22"/>
                <w:szCs w:val="22"/>
                <w:u w:val="single"/>
                <w:lang w:val="el-GR"/>
              </w:rPr>
            </w:pPr>
          </w:p>
          <w:p w14:paraId="1F7D4B3A" w14:textId="77777777" w:rsidR="00B2014F" w:rsidRPr="00CE1EE3" w:rsidRDefault="00B2014F" w:rsidP="001E469A">
            <w:pPr>
              <w:jc w:val="center"/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</w:pPr>
            <w:r w:rsidRPr="00273709"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>ΤΕΤΑΡΤΗ</w:t>
            </w:r>
            <w:r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 xml:space="preserve">: </w:t>
            </w:r>
            <w:r w:rsidRPr="00CE1EE3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9.00-12.00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(αιθ.803)</w:t>
            </w:r>
          </w:p>
          <w:p w14:paraId="24BBB143" w14:textId="77777777" w:rsidR="00B2014F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4F8C0BDD" w14:textId="77777777" w:rsidR="00B2014F" w:rsidRPr="00F9730C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4AB003C9" w14:textId="7BADB1E0" w:rsidR="00B2014F" w:rsidRPr="00CE1EE3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val="single"/>
                <w:lang w:val="el-GR"/>
              </w:rPr>
            </w:pPr>
            <w:r w:rsidRPr="00CE1EE3">
              <w:rPr>
                <w:rFonts w:cs="Arial"/>
                <w:b/>
                <w:bCs/>
                <w:color w:val="365F91"/>
                <w:sz w:val="22"/>
                <w:szCs w:val="22"/>
                <w:u w:val="single"/>
                <w:lang w:val="el-GR"/>
              </w:rPr>
              <w:t>ΜΕΤΑΦΡΑΣΗ ΚΑΙ ΓΛΩΣΣΙΚΗ ΠΟΙΚΙΛΙΑ</w:t>
            </w:r>
          </w:p>
          <w:p w14:paraId="5D8E2270" w14:textId="518DC913" w:rsidR="00B2014F" w:rsidRPr="00F9730C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Ν. Λαβίδας</w:t>
            </w:r>
          </w:p>
          <w:p w14:paraId="30CC1C86" w14:textId="77777777" w:rsidR="00B2014F" w:rsidRPr="00F9730C" w:rsidRDefault="00B2014F" w:rsidP="001E469A">
            <w:pPr>
              <w:jc w:val="center"/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</w:pPr>
          </w:p>
          <w:p w14:paraId="216F017F" w14:textId="07847883" w:rsidR="00B2014F" w:rsidRPr="00DF59F8" w:rsidRDefault="00B2014F" w:rsidP="001E469A">
            <w:pPr>
              <w:jc w:val="center"/>
              <w:rPr>
                <w:rFonts w:cs="Arial"/>
                <w:sz w:val="24"/>
                <w:szCs w:val="24"/>
                <w:lang w:val="el-GR"/>
              </w:rPr>
            </w:pPr>
            <w:r w:rsidRPr="00273709">
              <w:rPr>
                <w:rFonts w:cs="Arial"/>
                <w:b/>
                <w:bCs/>
                <w:color w:val="365F91"/>
                <w:sz w:val="22"/>
                <w:szCs w:val="22"/>
                <w:u w:color="365F91"/>
                <w:lang w:val="el-GR"/>
              </w:rPr>
              <w:t>ΠΕΜΠΤΗ: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09.00-</w:t>
            </w: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1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2</w:t>
            </w:r>
            <w:r w:rsidRPr="00F9730C"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>.00</w:t>
            </w:r>
            <w:r>
              <w:rPr>
                <w:rFonts w:cs="Arial"/>
                <w:color w:val="365F91"/>
                <w:sz w:val="22"/>
                <w:szCs w:val="22"/>
                <w:u w:color="365F91"/>
                <w:lang w:val="el-GR"/>
              </w:rPr>
              <w:t xml:space="preserve"> (αμφ.312)</w:t>
            </w:r>
          </w:p>
        </w:tc>
      </w:tr>
    </w:tbl>
    <w:p w14:paraId="1F0168D2" w14:textId="77777777" w:rsidR="00B2014F" w:rsidRDefault="00B2014F" w:rsidP="00B2014F">
      <w:pPr>
        <w:ind w:left="285"/>
        <w:rPr>
          <w:color w:val="80340D" w:themeColor="accent2" w:themeShade="80"/>
          <w:lang w:val="el-GR"/>
        </w:rPr>
      </w:pPr>
    </w:p>
    <w:p w14:paraId="141F047A" w14:textId="77777777" w:rsidR="00B2014F" w:rsidRPr="0074793D" w:rsidRDefault="00B2014F" w:rsidP="00B2014F">
      <w:pPr>
        <w:ind w:left="285"/>
        <w:rPr>
          <w:color w:val="0A2F41" w:themeColor="accent1" w:themeShade="80"/>
          <w:lang w:val="el-GR"/>
        </w:rPr>
      </w:pPr>
      <w:r w:rsidRPr="0074793D">
        <w:rPr>
          <w:color w:val="0A2F41" w:themeColor="accent1" w:themeShade="80"/>
          <w:lang w:val="el-GR"/>
        </w:rPr>
        <w:t xml:space="preserve">Το </w:t>
      </w:r>
      <w:r>
        <w:rPr>
          <w:color w:val="0A2F41" w:themeColor="accent1" w:themeShade="80"/>
          <w:lang w:val="el-GR"/>
        </w:rPr>
        <w:t>Β</w:t>
      </w:r>
      <w:r w:rsidRPr="0074793D">
        <w:rPr>
          <w:color w:val="0A2F41" w:themeColor="accent1" w:themeShade="80"/>
          <w:lang w:val="el-GR"/>
        </w:rPr>
        <w:t xml:space="preserve">’ εξάμηνο του Προγράμματος θα ξεκινήσει στις </w:t>
      </w:r>
      <w:r>
        <w:rPr>
          <w:color w:val="0A2F41" w:themeColor="accent1" w:themeShade="80"/>
          <w:lang w:val="el-GR"/>
        </w:rPr>
        <w:t>24 Φεβρουαρίου 2025</w:t>
      </w:r>
    </w:p>
    <w:p w14:paraId="04FB7B0A" w14:textId="77777777" w:rsidR="00B2014F" w:rsidRDefault="00B2014F" w:rsidP="00B2014F">
      <w:pPr>
        <w:ind w:left="720"/>
        <w:rPr>
          <w:rFonts w:cs="Arial"/>
          <w:b/>
          <w:sz w:val="24"/>
          <w:szCs w:val="24"/>
          <w:lang w:val="el-GR"/>
        </w:rPr>
      </w:pPr>
    </w:p>
    <w:p w14:paraId="02F4D0AB" w14:textId="77777777" w:rsidR="000205D5" w:rsidRPr="00B2014F" w:rsidRDefault="000205D5">
      <w:pPr>
        <w:rPr>
          <w:lang w:val="el-GR"/>
        </w:rPr>
      </w:pPr>
    </w:p>
    <w:sectPr w:rsidR="000205D5" w:rsidRPr="00B201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4F"/>
    <w:rsid w:val="000205D5"/>
    <w:rsid w:val="00043E23"/>
    <w:rsid w:val="00065CDC"/>
    <w:rsid w:val="001278B2"/>
    <w:rsid w:val="00152261"/>
    <w:rsid w:val="001E469A"/>
    <w:rsid w:val="007B1209"/>
    <w:rsid w:val="0091113B"/>
    <w:rsid w:val="009754EF"/>
    <w:rsid w:val="009F56DA"/>
    <w:rsid w:val="00B2014F"/>
    <w:rsid w:val="00B8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E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4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201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01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01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201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201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014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014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2014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2014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20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20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20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2014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2014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2014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2014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2014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201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201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B2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201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B20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201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l-GR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B201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201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l-GR"/>
      <w14:ligatures w14:val="standardContextual"/>
    </w:rPr>
  </w:style>
  <w:style w:type="character" w:styleId="a7">
    <w:name w:val="Intense Emphasis"/>
    <w:basedOn w:val="a0"/>
    <w:uiPriority w:val="21"/>
    <w:qFormat/>
    <w:rsid w:val="00B2014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20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B2014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2014F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rsid w:val="00B201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14F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2014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l-G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014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l-G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014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l-GR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2014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2014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014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014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l-G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2014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l-G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2014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l-G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20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20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20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2014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2014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2014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2014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2014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201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201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B2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2014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l-GR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B20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2014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l-GR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B2014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2014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l-GR"/>
      <w14:ligatures w14:val="standardContextual"/>
    </w:rPr>
  </w:style>
  <w:style w:type="character" w:styleId="a7">
    <w:name w:val="Intense Emphasis"/>
    <w:basedOn w:val="a0"/>
    <w:uiPriority w:val="21"/>
    <w:qFormat/>
    <w:rsid w:val="00B2014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20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l-GR"/>
      <w14:ligatures w14:val="standardContextual"/>
    </w:rPr>
  </w:style>
  <w:style w:type="character" w:customStyle="1" w:styleId="Char2">
    <w:name w:val="Έντονο εισαγωγικό Char"/>
    <w:basedOn w:val="a0"/>
    <w:link w:val="a8"/>
    <w:uiPriority w:val="30"/>
    <w:rsid w:val="00B2014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2014F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rsid w:val="00B201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ΜΕΤΑΠΤΥΧΙΑΚΑ ΠΡΟΓΡΑΜΜΑΤΑ  ΤΑΓΦ 2024-25</vt:lpstr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Karagianni</dc:creator>
  <cp:lastModifiedBy>user2</cp:lastModifiedBy>
  <cp:revision>2</cp:revision>
  <dcterms:created xsi:type="dcterms:W3CDTF">2025-04-07T10:27:00Z</dcterms:created>
  <dcterms:modified xsi:type="dcterms:W3CDTF">2025-04-07T10:27:00Z</dcterms:modified>
</cp:coreProperties>
</file>