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FC0D" w14:textId="77777777" w:rsidR="00962311" w:rsidRDefault="00962311" w:rsidP="00962311">
      <w:pPr>
        <w:ind w:left="720"/>
        <w:jc w:val="center"/>
        <w:rPr>
          <w:b/>
          <w:bCs/>
          <w:color w:val="C45911" w:themeColor="accent2" w:themeShade="BF"/>
          <w:sz w:val="24"/>
          <w:szCs w:val="24"/>
          <w:lang w:val="el-GR"/>
        </w:rPr>
      </w:pPr>
      <w:bookmarkStart w:id="0" w:name="_GoBack"/>
      <w:bookmarkEnd w:id="0"/>
      <w:r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p w14:paraId="061A7BA2" w14:textId="77777777" w:rsidR="00962311" w:rsidRDefault="00962311" w:rsidP="00962311">
      <w:pPr>
        <w:ind w:left="720"/>
        <w:jc w:val="center"/>
        <w:rPr>
          <w:rFonts w:cs="Arial"/>
          <w:b/>
          <w:sz w:val="24"/>
          <w:szCs w:val="24"/>
          <w:lang w:val="el-GR"/>
        </w:rPr>
      </w:pPr>
    </w:p>
    <w:p w14:paraId="4105A189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 Γλωσσολογία: Θεωρία και Εφαρμογές</w:t>
      </w:r>
    </w:p>
    <w:p w14:paraId="1012DAA4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2023-2025</w:t>
      </w:r>
    </w:p>
    <w:p w14:paraId="3E5A7F33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962311" w14:paraId="003CD9E8" w14:textId="77777777" w:rsidTr="0096231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0CE9528" w14:textId="5D632A83" w:rsidR="00962311" w:rsidRDefault="00270C18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Β</w:t>
            </w:r>
            <w:r w:rsidR="00962311">
              <w:rPr>
                <w:rFonts w:cs="Arial"/>
                <w:b/>
                <w:sz w:val="24"/>
                <w:szCs w:val="24"/>
                <w:lang w:val="el-GR"/>
              </w:rPr>
              <w:t>΄ΕΞΑΜΗΝΟ</w:t>
            </w:r>
          </w:p>
        </w:tc>
      </w:tr>
      <w:tr w:rsidR="00962311" w:rsidRPr="0085130A" w14:paraId="6B1DA2A9" w14:textId="77777777" w:rsidTr="0096231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B42" w14:textId="77777777" w:rsidR="00270C18" w:rsidRPr="0085130A" w:rsidRDefault="00270C18" w:rsidP="00270C18">
            <w:pPr>
              <w:spacing w:line="252" w:lineRule="auto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FF1E26F" w14:textId="77971BA8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ΔΕΥΤΕΡΑ: 09.00-12.00 (824)</w:t>
            </w:r>
          </w:p>
          <w:p w14:paraId="3D888F32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AEA46F5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 xml:space="preserve">Διγλωσσία: κατανόηση και παραγωγή γλώσσας από δίγλωσσους ομιλητές </w:t>
            </w:r>
          </w:p>
          <w:p w14:paraId="48B0FE05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Επικ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Α. Χατζηδάκη  </w:t>
            </w:r>
          </w:p>
          <w:p w14:paraId="490DD790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3138FAC" w14:textId="77777777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ΠΕΜΠΤΗ: 09.00-12.00 (723)</w:t>
            </w:r>
          </w:p>
          <w:p w14:paraId="107B8397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6D7403FB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>Ηλεκτρονικά Σώματα Κειμένων και Γλωσσολογική Ανάλυση</w:t>
            </w:r>
          </w:p>
          <w:p w14:paraId="16C9A301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Επικ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Τ.Λιόντου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  </w:t>
            </w:r>
          </w:p>
          <w:p w14:paraId="507F29B7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</w:p>
          <w:p w14:paraId="39702ED8" w14:textId="77777777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ΠΑΡΑΣΚΕΥΗ:  09.00-12.00 (803)</w:t>
            </w:r>
          </w:p>
          <w:p w14:paraId="1FC1D463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 xml:space="preserve">Θέματα Γλωσσολογίας </w:t>
            </w:r>
          </w:p>
          <w:p w14:paraId="69FD8B1E" w14:textId="0A6FA199" w:rsidR="00270C18" w:rsidRPr="0085130A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>.</w:t>
            </w:r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Υφαντίδου</w:t>
            </w:r>
            <w:proofErr w:type="spellEnd"/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 (</w:t>
            </w:r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Α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Πιατά</w:t>
            </w:r>
            <w:proofErr w:type="spellEnd"/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, </w:t>
            </w:r>
            <w:r w:rsidRPr="00270C18">
              <w:rPr>
                <w:rFonts w:cs="Arial"/>
                <w:bCs/>
                <w:sz w:val="22"/>
                <w:szCs w:val="22"/>
              </w:rPr>
              <w:t>L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r w:rsidRPr="00270C18">
              <w:rPr>
                <w:rFonts w:cs="Arial"/>
                <w:bCs/>
                <w:sz w:val="22"/>
                <w:szCs w:val="22"/>
              </w:rPr>
              <w:t>De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270C18">
              <w:rPr>
                <w:rFonts w:cs="Arial"/>
                <w:bCs/>
                <w:sz w:val="22"/>
                <w:szCs w:val="22"/>
              </w:rPr>
              <w:t>Saussure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>)</w:t>
            </w:r>
          </w:p>
          <w:p w14:paraId="39803980" w14:textId="77777777" w:rsidR="00962311" w:rsidRPr="0085130A" w:rsidRDefault="00962311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46133D26" w14:textId="77777777" w:rsidR="00962311" w:rsidRDefault="00962311" w:rsidP="00270C18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6AF60EA6" w14:textId="77777777" w:rsidR="00962311" w:rsidRDefault="00962311" w:rsidP="00962311">
      <w:pPr>
        <w:rPr>
          <w:lang w:val="el-GR"/>
        </w:rPr>
      </w:pPr>
    </w:p>
    <w:p w14:paraId="7C9CEDD0" w14:textId="6737E484" w:rsidR="00962311" w:rsidRPr="00270C18" w:rsidRDefault="00962311" w:rsidP="00962311">
      <w:pPr>
        <w:ind w:left="330"/>
        <w:rPr>
          <w:lang w:val="el-GR"/>
        </w:rPr>
      </w:pPr>
      <w:r>
        <w:rPr>
          <w:color w:val="833C0B" w:themeColor="accent2" w:themeShade="80"/>
          <w:lang w:val="el-GR"/>
        </w:rPr>
        <w:t xml:space="preserve">Το </w:t>
      </w:r>
      <w:r w:rsidR="00270C18">
        <w:rPr>
          <w:color w:val="833C0B" w:themeColor="accent2" w:themeShade="80"/>
        </w:rPr>
        <w:t>B</w:t>
      </w:r>
      <w:r>
        <w:rPr>
          <w:color w:val="833C0B" w:themeColor="accent2" w:themeShade="80"/>
          <w:lang w:val="el-GR"/>
        </w:rPr>
        <w:t xml:space="preserve">’ εξάμηνο του Προγράμματος  ξεκινήσει </w:t>
      </w:r>
      <w:r w:rsidR="00270C18">
        <w:rPr>
          <w:color w:val="833C0B" w:themeColor="accent2" w:themeShade="80"/>
          <w:lang w:val="el-GR"/>
        </w:rPr>
        <w:t>την 1</w:t>
      </w:r>
      <w:r w:rsidR="00270C18" w:rsidRPr="00270C18">
        <w:rPr>
          <w:color w:val="833C0B" w:themeColor="accent2" w:themeShade="80"/>
          <w:vertAlign w:val="superscript"/>
          <w:lang w:val="el-GR"/>
        </w:rPr>
        <w:t>η</w:t>
      </w:r>
      <w:r w:rsidR="00270C18">
        <w:rPr>
          <w:color w:val="833C0B" w:themeColor="accent2" w:themeShade="80"/>
          <w:lang w:val="el-GR"/>
        </w:rPr>
        <w:t xml:space="preserve"> Μαρτίου 2024 και θα ολοκληρωθεί στις 21 Ιουνίου 2024</w:t>
      </w:r>
    </w:p>
    <w:p w14:paraId="2B5C39FA" w14:textId="77777777" w:rsidR="000053E1" w:rsidRPr="00962311" w:rsidRDefault="000053E1">
      <w:pPr>
        <w:rPr>
          <w:lang w:val="el-GR"/>
        </w:rPr>
      </w:pPr>
    </w:p>
    <w:sectPr w:rsidR="000053E1" w:rsidRPr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11"/>
    <w:rsid w:val="000053E1"/>
    <w:rsid w:val="00270C18"/>
    <w:rsid w:val="005D4563"/>
    <w:rsid w:val="0085130A"/>
    <w:rsid w:val="009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2024-03-26T09:53:00Z</dcterms:created>
  <dcterms:modified xsi:type="dcterms:W3CDTF">2024-03-26T09:53:00Z</dcterms:modified>
</cp:coreProperties>
</file>