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2F2BB" w14:textId="77777777" w:rsidR="00B937DF" w:rsidRPr="005A3BC0" w:rsidRDefault="00B937DF" w:rsidP="00B937DF">
      <w:pPr>
        <w:rPr>
          <w:b/>
          <w:bCs/>
        </w:rPr>
      </w:pPr>
      <w:r w:rsidRPr="005A3BC0">
        <w:rPr>
          <w:b/>
          <w:bCs/>
        </w:rPr>
        <w:t>Registered HASE members for 2021 are eligible to the following 2022 bursaries offered by the European Society for the Study of English https://essenglish.org</w:t>
      </w:r>
    </w:p>
    <w:p w14:paraId="36C6DD54" w14:textId="77777777" w:rsidR="00B937DF" w:rsidRDefault="00B937DF" w:rsidP="00B937DF">
      <w:r>
        <w:t>The announcements for various ESSE research support schemes for 2022 are now posted at the ESSE website</w:t>
      </w:r>
    </w:p>
    <w:p w14:paraId="0625C0DA" w14:textId="77777777" w:rsidR="00B937DF" w:rsidRDefault="00B937DF" w:rsidP="00B937DF">
      <w:r>
        <w:t>https://essenglish.org&lt;https://essenglish.org/</w:t>
      </w:r>
    </w:p>
    <w:p w14:paraId="71641CCC" w14:textId="77777777" w:rsidR="00B937DF" w:rsidRDefault="00B937DF" w:rsidP="00B937DF">
      <w:r>
        <w:t>Here is the list of various support schemes that ESSE offers:</w:t>
      </w:r>
    </w:p>
    <w:p w14:paraId="28B1A164" w14:textId="77777777" w:rsidR="00B937DF" w:rsidRDefault="00B937DF" w:rsidP="00B937DF">
      <w:r>
        <w:t xml:space="preserve"> </w:t>
      </w:r>
    </w:p>
    <w:p w14:paraId="418946BB" w14:textId="77777777" w:rsidR="00B937DF" w:rsidRDefault="00B937DF" w:rsidP="00B937DF">
      <w:r>
        <w:t xml:space="preserve">  *   ESSE bursaries for both senior and junior scholars, for study trips:</w:t>
      </w:r>
    </w:p>
    <w:p w14:paraId="4A6B3FC3" w14:textId="77777777" w:rsidR="00B937DF" w:rsidRDefault="00B937DF" w:rsidP="00B937DF">
      <w:r>
        <w:t>https://essenglish.org/bursaries-2022/.   The deadline for application 1</w:t>
      </w:r>
    </w:p>
    <w:p w14:paraId="0F79EECA" w14:textId="77777777" w:rsidR="00B937DF" w:rsidRDefault="00B937DF" w:rsidP="00B937DF">
      <w:r>
        <w:t>March 2022.</w:t>
      </w:r>
    </w:p>
    <w:p w14:paraId="53CA71C8" w14:textId="77777777" w:rsidR="00B937DF" w:rsidRDefault="00B937DF" w:rsidP="00B937DF">
      <w:r>
        <w:t xml:space="preserve">  *   ESSE bursaries for Gender studies within English studies, a newly</w:t>
      </w:r>
    </w:p>
    <w:p w14:paraId="187BDA8E" w14:textId="77777777" w:rsidR="00B937DF" w:rsidRDefault="00B937DF" w:rsidP="00B937DF">
      <w:r>
        <w:t xml:space="preserve">introduced type of bursary for 2022, </w:t>
      </w:r>
      <w:proofErr w:type="gramStart"/>
      <w:r>
        <w:t>similar to</w:t>
      </w:r>
      <w:proofErr w:type="gramEnd"/>
      <w:r>
        <w:t xml:space="preserve"> regular</w:t>
      </w:r>
    </w:p>
    <w:p w14:paraId="627C2558" w14:textId="77777777" w:rsidR="00B937DF" w:rsidRDefault="00B937DF" w:rsidP="00B937DF">
      <w:proofErr w:type="spellStart"/>
      <w:r>
        <w:t>bursaries:https</w:t>
      </w:r>
      <w:proofErr w:type="spellEnd"/>
      <w:r>
        <w:t>://essenglish.org/bursaries-for-gender-studies/.  The</w:t>
      </w:r>
    </w:p>
    <w:p w14:paraId="4FB17DCE" w14:textId="77777777" w:rsidR="00B937DF" w:rsidRDefault="00B937DF" w:rsidP="00B937DF">
      <w:r>
        <w:t>deadline for application 1 March 2022.</w:t>
      </w:r>
    </w:p>
    <w:p w14:paraId="673423B2" w14:textId="77777777" w:rsidR="00B937DF" w:rsidRDefault="00B937DF" w:rsidP="00B937DF">
      <w:r>
        <w:t xml:space="preserve">  *   ESSE book and resources grant, the old support scheme which is now</w:t>
      </w:r>
    </w:p>
    <w:p w14:paraId="564A5807" w14:textId="77777777" w:rsidR="00B937DF" w:rsidRDefault="00B937DF" w:rsidP="00B937DF">
      <w:r>
        <w:t>expanded to include not only books but other research resources as</w:t>
      </w:r>
    </w:p>
    <w:p w14:paraId="7D1FE1C0" w14:textId="77777777" w:rsidR="00B937DF" w:rsidRDefault="00B937DF" w:rsidP="00B937DF">
      <w:proofErr w:type="gramStart"/>
      <w:r>
        <w:t>well:https://essenglish.org/02-book-and-resource-grants-for-2022/</w:t>
      </w:r>
      <w:proofErr w:type="gramEnd"/>
      <w:r>
        <w:t xml:space="preserve">  . The</w:t>
      </w:r>
    </w:p>
    <w:p w14:paraId="4B248174" w14:textId="77777777" w:rsidR="00B937DF" w:rsidRDefault="00B937DF" w:rsidP="00B937DF">
      <w:r>
        <w:t>deadline for application 1 May 2022.</w:t>
      </w:r>
    </w:p>
    <w:p w14:paraId="52871EF9" w14:textId="77777777" w:rsidR="00B937DF" w:rsidRDefault="00B937DF" w:rsidP="00B937DF">
      <w:r>
        <w:t xml:space="preserve">  *   ESSE collaborative project workshop scheme, for groups of</w:t>
      </w:r>
    </w:p>
    <w:p w14:paraId="24BC1C83" w14:textId="77777777" w:rsidR="00B937DF" w:rsidRDefault="00B937DF" w:rsidP="00B937DF">
      <w:r>
        <w:t xml:space="preserve">researchers: </w:t>
      </w:r>
      <w:proofErr w:type="gramStart"/>
      <w:r>
        <w:t>https://essenglish.org/collaborative-project-scheme-2022/ .</w:t>
      </w:r>
      <w:proofErr w:type="gramEnd"/>
    </w:p>
    <w:p w14:paraId="5F9E9033" w14:textId="77777777" w:rsidR="00B937DF" w:rsidRDefault="00B937DF" w:rsidP="00B937DF">
      <w:r>
        <w:t>The deadline for application 31 March 2022.</w:t>
      </w:r>
    </w:p>
    <w:p w14:paraId="610EE0B9" w14:textId="77777777" w:rsidR="00B937DF" w:rsidRDefault="00B937DF" w:rsidP="00B937DF">
      <w:r>
        <w:t xml:space="preserve">  *   ESSE Doctoral Symposium, for PhD students working on their</w:t>
      </w:r>
    </w:p>
    <w:p w14:paraId="12CFFE23" w14:textId="77777777" w:rsidR="00B937DF" w:rsidRDefault="00B937DF" w:rsidP="00B937DF">
      <w:r>
        <w:t>dissertations: https://essenglish.org/doctoral-symposium/ The deadline</w:t>
      </w:r>
    </w:p>
    <w:p w14:paraId="505551E4" w14:textId="77777777" w:rsidR="00B937DF" w:rsidRDefault="00B937DF" w:rsidP="00B937DF">
      <w:r>
        <w:t>for application 15 February 2022.</w:t>
      </w:r>
    </w:p>
    <w:p w14:paraId="7433751C" w14:textId="77777777" w:rsidR="00B937DF" w:rsidRDefault="00B937DF" w:rsidP="00B937DF">
      <w:r>
        <w:t xml:space="preserve">  *   ESSE Book Awards, a biannual competition for the best books by ESSE</w:t>
      </w:r>
    </w:p>
    <w:p w14:paraId="7520B8D7" w14:textId="77777777" w:rsidR="00B937DF" w:rsidRDefault="00B937DF" w:rsidP="00B937DF">
      <w:r>
        <w:t>members, published in 2020 or 2021, in the fields of English language</w:t>
      </w:r>
    </w:p>
    <w:p w14:paraId="0360121C" w14:textId="77777777" w:rsidR="00B937DF" w:rsidRDefault="00B937DF" w:rsidP="00B937DF">
      <w:r>
        <w:t>and linguistics, Literatures in the English language, and Cultural and</w:t>
      </w:r>
    </w:p>
    <w:p w14:paraId="17A37558" w14:textId="77777777" w:rsidR="00B937DF" w:rsidRDefault="00B937DF" w:rsidP="00B937DF">
      <w:r>
        <w:t xml:space="preserve">area studies in English. At: </w:t>
      </w:r>
      <w:proofErr w:type="gramStart"/>
      <w:r>
        <w:t>https://essenglish.org/book-awards-2022/ .</w:t>
      </w:r>
      <w:proofErr w:type="gramEnd"/>
    </w:p>
    <w:p w14:paraId="74D97B25" w14:textId="77777777" w:rsidR="00B937DF" w:rsidRDefault="00B937DF" w:rsidP="00B937DF">
      <w:r>
        <w:lastRenderedPageBreak/>
        <w:t>The deadline for submission of books is 1 February 2022.</w:t>
      </w:r>
    </w:p>
    <w:p w14:paraId="565633E6" w14:textId="77777777" w:rsidR="00B937DF" w:rsidRDefault="00B937DF" w:rsidP="00B937DF">
      <w:r>
        <w:t xml:space="preserve"> </w:t>
      </w:r>
    </w:p>
    <w:p w14:paraId="4411E954" w14:textId="77777777" w:rsidR="00B937DF" w:rsidRDefault="00B937DF" w:rsidP="00B937DF">
      <w:r>
        <w:t>There are also two newly established support schemes for the national</w:t>
      </w:r>
    </w:p>
    <w:p w14:paraId="7E310F22" w14:textId="77777777" w:rsidR="00B937DF" w:rsidRDefault="00B937DF" w:rsidP="00B937DF">
      <w:r>
        <w:t>associations:</w:t>
      </w:r>
    </w:p>
    <w:p w14:paraId="3B1E8077" w14:textId="77777777" w:rsidR="00B937DF" w:rsidRDefault="00B937DF" w:rsidP="00B937DF">
      <w:r>
        <w:t xml:space="preserve"> </w:t>
      </w:r>
    </w:p>
    <w:p w14:paraId="1C332B7A" w14:textId="77777777" w:rsidR="00B937DF" w:rsidRDefault="00B937DF" w:rsidP="00B937DF">
      <w:r>
        <w:t xml:space="preserve">  *   Conference plenary speaker support</w:t>
      </w:r>
    </w:p>
    <w:p w14:paraId="72179D6A" w14:textId="77777777" w:rsidR="00B937DF" w:rsidRDefault="00B937DF" w:rsidP="00B937DF">
      <w:r>
        <w:t>https://essenglish.org/conference-plenary-speaker-support-for-2022/, to</w:t>
      </w:r>
    </w:p>
    <w:p w14:paraId="0EFEF142" w14:textId="77777777" w:rsidR="00B937DF" w:rsidRDefault="00B937DF" w:rsidP="00B937DF">
      <w:r>
        <w:t>invite plenary speakers to their national associations’ conferences,</w:t>
      </w:r>
    </w:p>
    <w:p w14:paraId="657A2D4B" w14:textId="77777777" w:rsidR="00B937DF" w:rsidRDefault="00B937DF" w:rsidP="00B937DF">
      <w:r>
        <w:t xml:space="preserve">  *   ESSE conference parallel speaker support</w:t>
      </w:r>
    </w:p>
    <w:p w14:paraId="1B28788E" w14:textId="77777777" w:rsidR="00B937DF" w:rsidRDefault="00B937DF" w:rsidP="00B937DF">
      <w:r>
        <w:t>https://essenglish.org/parallel-speaker-support/, to co- fund the trips</w:t>
      </w:r>
    </w:p>
    <w:p w14:paraId="7AA59F0C" w14:textId="77777777" w:rsidR="00B937DF" w:rsidRDefault="00B937DF" w:rsidP="00B937DF">
      <w:r>
        <w:t>of the parallel lecturers from national associations at the ESSE-16</w:t>
      </w:r>
    </w:p>
    <w:p w14:paraId="3ED389CB" w14:textId="77777777" w:rsidR="00B937DF" w:rsidRDefault="00B937DF" w:rsidP="00B937DF">
      <w:r>
        <w:t>conference in Mainz</w:t>
      </w:r>
    </w:p>
    <w:p w14:paraId="545A0317" w14:textId="77777777" w:rsidR="00B937DF" w:rsidRDefault="00B937DF" w:rsidP="00B937DF">
      <w:r>
        <w:t xml:space="preserve"> </w:t>
      </w:r>
    </w:p>
    <w:p w14:paraId="1C357B19" w14:textId="77777777" w:rsidR="00B937DF" w:rsidRDefault="00B937DF" w:rsidP="00B937DF">
      <w:r>
        <w:t>Please also note the details of ESSE-16 conference in Mainz, from 29</w:t>
      </w:r>
    </w:p>
    <w:p w14:paraId="4AC03D95" w14:textId="77777777" w:rsidR="00B937DF" w:rsidRDefault="00B937DF" w:rsidP="00B937DF">
      <w:r>
        <w:t>August to 2 September 2022. More details at</w:t>
      </w:r>
    </w:p>
    <w:p w14:paraId="4C074C41" w14:textId="77777777" w:rsidR="00B937DF" w:rsidRDefault="00B937DF" w:rsidP="00B937DF">
      <w:r>
        <w:t>https://esse2022.uni-mainz.de/.   The call for individual papers at</w:t>
      </w:r>
    </w:p>
    <w:p w14:paraId="4F052C42" w14:textId="77777777" w:rsidR="00B937DF" w:rsidRDefault="00B937DF" w:rsidP="00B937DF">
      <w:r>
        <w:t>various seminars, round tables and poster sessions is now open with the</w:t>
      </w:r>
    </w:p>
    <w:p w14:paraId="147FC73B" w14:textId="77777777" w:rsidR="00B937DF" w:rsidRDefault="00B937DF" w:rsidP="00B937DF">
      <w:r>
        <w:t>deadline January 31, 2022. More details at:</w:t>
      </w:r>
    </w:p>
    <w:p w14:paraId="050AE174" w14:textId="77777777" w:rsidR="00B937DF" w:rsidRDefault="00B937DF" w:rsidP="00B937DF">
      <w:r>
        <w:t>https://esse2022.uni-mainz.de/files/2021/09/ESSE-2022-Mainz-Call-for-Papers-Poster-Sessions-Roundtables-and-Seminars.pdf.</w:t>
      </w:r>
    </w:p>
    <w:p w14:paraId="0D77C967" w14:textId="77777777" w:rsidR="005E3DC1" w:rsidRDefault="005E3DC1"/>
    <w:sectPr w:rsidR="005E3DC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7DF"/>
    <w:rsid w:val="005A3BC0"/>
    <w:rsid w:val="005E3DC1"/>
    <w:rsid w:val="00B9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B061"/>
  <w15:docId w15:val="{FC36E0C9-D076-48FC-95EF-C6A3A667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7DF"/>
    <w:rPr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Liontou</dc:creator>
  <cp:lastModifiedBy>Christina</cp:lastModifiedBy>
  <cp:revision>2</cp:revision>
  <dcterms:created xsi:type="dcterms:W3CDTF">2021-10-26T11:26:00Z</dcterms:created>
  <dcterms:modified xsi:type="dcterms:W3CDTF">2021-10-27T19:00:00Z</dcterms:modified>
</cp:coreProperties>
</file>