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F1137" w14:textId="1D80D6E1" w:rsidR="00E63FE8" w:rsidRPr="00D86366" w:rsidRDefault="00E63FE8" w:rsidP="00B67416">
      <w:pPr>
        <w:spacing w:line="240" w:lineRule="auto"/>
        <w:ind w:left="-284" w:right="-138" w:firstLine="720"/>
        <w:jc w:val="center"/>
        <w:rPr>
          <w:rFonts w:ascii="Verdana" w:hAnsi="Verdana"/>
          <w:b/>
          <w:sz w:val="24"/>
          <w:szCs w:val="24"/>
          <w:lang w:val="el-GR"/>
        </w:rPr>
      </w:pPr>
      <w:r w:rsidRPr="00D86366">
        <w:rPr>
          <w:rFonts w:ascii="Verdana" w:hAnsi="Verdana"/>
          <w:b/>
          <w:sz w:val="24"/>
          <w:szCs w:val="24"/>
          <w:lang w:val="el-GR"/>
        </w:rPr>
        <w:t>ΑΝΑΚΟΙΝΩΣΗ ΤΟΥ ΤΑΓΦ ΤΗΣ ΦΙΛΟΣΟΦΙΚΗΣ ΣΧΟΛΗΣ ΤΟΥ ΕΚΠΑ</w:t>
      </w:r>
      <w:r w:rsidR="007A6E6E" w:rsidRPr="00D86366">
        <w:rPr>
          <w:rFonts w:ascii="Verdana" w:hAnsi="Verdana"/>
          <w:b/>
          <w:sz w:val="24"/>
          <w:szCs w:val="24"/>
          <w:lang w:val="el-GR"/>
        </w:rPr>
        <w:t xml:space="preserve"> ΠΡΟΣ </w:t>
      </w:r>
      <w:r w:rsidR="004968BD" w:rsidRPr="00D86366">
        <w:rPr>
          <w:rFonts w:ascii="Verdana" w:hAnsi="Verdana"/>
          <w:b/>
          <w:sz w:val="24"/>
          <w:szCs w:val="24"/>
          <w:lang w:val="el-GR"/>
        </w:rPr>
        <w:t>ΤΟΥΣ/ΤΙΣ</w:t>
      </w:r>
      <w:r w:rsidR="007A6E6E" w:rsidRPr="00D86366">
        <w:rPr>
          <w:rFonts w:ascii="Verdana" w:hAnsi="Verdana"/>
          <w:b/>
          <w:sz w:val="24"/>
          <w:szCs w:val="24"/>
          <w:lang w:val="el-GR"/>
        </w:rPr>
        <w:t xml:space="preserve"> ΦΟΙΤΗΤΕΣ/ΤΡΙΕΣ</w:t>
      </w:r>
      <w:r w:rsidR="00D86366" w:rsidRPr="00D86366">
        <w:rPr>
          <w:rFonts w:ascii="Verdana" w:hAnsi="Verdana"/>
          <w:b/>
          <w:sz w:val="24"/>
          <w:szCs w:val="24"/>
          <w:lang w:val="el-GR"/>
        </w:rPr>
        <w:t xml:space="preserve"> ΤΟΥ</w:t>
      </w:r>
    </w:p>
    <w:p w14:paraId="10BECCBC" w14:textId="62B44F14" w:rsidR="00614749" w:rsidRPr="00D86366" w:rsidRDefault="00614749" w:rsidP="00B67416">
      <w:pPr>
        <w:spacing w:line="240" w:lineRule="auto"/>
        <w:ind w:left="-284" w:right="-138"/>
        <w:jc w:val="center"/>
        <w:rPr>
          <w:rFonts w:ascii="Verdana" w:hAnsi="Verdana"/>
          <w:b/>
          <w:sz w:val="24"/>
          <w:szCs w:val="24"/>
          <w:lang w:val="el-GR"/>
        </w:rPr>
      </w:pPr>
      <w:r w:rsidRPr="00D86366">
        <w:rPr>
          <w:rFonts w:ascii="Verdana" w:hAnsi="Verdana"/>
          <w:b/>
          <w:sz w:val="24"/>
          <w:szCs w:val="24"/>
          <w:lang w:val="el-GR"/>
        </w:rPr>
        <w:t xml:space="preserve">1 </w:t>
      </w:r>
      <w:r w:rsidR="00B67416" w:rsidRPr="00D86366">
        <w:rPr>
          <w:rFonts w:ascii="Verdana" w:hAnsi="Verdana"/>
          <w:b/>
          <w:sz w:val="24"/>
          <w:szCs w:val="24"/>
          <w:lang w:val="el-GR"/>
        </w:rPr>
        <w:t>ΟΚΤΩΒΡΙΟΥ</w:t>
      </w:r>
      <w:r w:rsidRPr="00D86366">
        <w:rPr>
          <w:rFonts w:ascii="Verdana" w:hAnsi="Verdana"/>
          <w:b/>
          <w:sz w:val="24"/>
          <w:szCs w:val="24"/>
          <w:lang w:val="el-GR"/>
        </w:rPr>
        <w:t xml:space="preserve"> 2021</w:t>
      </w:r>
    </w:p>
    <w:p w14:paraId="1A041F6F" w14:textId="77777777" w:rsidR="00E63FE8" w:rsidRPr="00D86366" w:rsidRDefault="00E63FE8" w:rsidP="00B67416">
      <w:pPr>
        <w:spacing w:line="240" w:lineRule="auto"/>
        <w:ind w:left="-284" w:right="-138"/>
        <w:rPr>
          <w:rFonts w:ascii="Verdana" w:hAnsi="Verdana"/>
          <w:sz w:val="24"/>
          <w:szCs w:val="24"/>
          <w:lang w:val="el-GR"/>
        </w:rPr>
      </w:pPr>
    </w:p>
    <w:p w14:paraId="2B369E80" w14:textId="6EB159BD" w:rsidR="00E63FE8" w:rsidRPr="00D86366" w:rsidRDefault="00E63FE8" w:rsidP="00B67416">
      <w:pPr>
        <w:spacing w:line="240" w:lineRule="auto"/>
        <w:ind w:left="-284" w:right="-138"/>
        <w:jc w:val="both"/>
        <w:rPr>
          <w:rFonts w:ascii="Verdana" w:hAnsi="Verdana" w:cs="Times New Roman"/>
          <w:color w:val="000000"/>
          <w:spacing w:val="-1"/>
          <w:sz w:val="24"/>
          <w:szCs w:val="24"/>
          <w:shd w:val="clear" w:color="auto" w:fill="FFFFFF"/>
          <w:lang w:val="el-GR"/>
        </w:rPr>
      </w:pPr>
      <w:r w:rsidRPr="00D86366">
        <w:rPr>
          <w:rFonts w:ascii="Verdana" w:hAnsi="Verdana" w:cs="Times New Roman"/>
          <w:color w:val="000000"/>
          <w:spacing w:val="-1"/>
          <w:sz w:val="24"/>
          <w:szCs w:val="24"/>
          <w:shd w:val="clear" w:color="auto" w:fill="FFFFFF"/>
          <w:lang w:val="el-GR"/>
        </w:rPr>
        <w:t xml:space="preserve">Μετά την έκδοση (ΦΕΚ 4406/24.9.2021, τ. Β) της υπό τα στοιχεία 119847/ΓΔ6/23.9.2021 Κοινής Υπουργικής </w:t>
      </w:r>
      <w:r w:rsidRPr="00D86366">
        <w:rPr>
          <w:rFonts w:ascii="Verdana" w:hAnsi="Verdana" w:cs="Times New Roman"/>
          <w:spacing w:val="-1"/>
          <w:sz w:val="24"/>
          <w:szCs w:val="24"/>
          <w:shd w:val="clear" w:color="auto" w:fill="FFFFFF"/>
          <w:lang w:val="el-GR"/>
        </w:rPr>
        <w:t>Απόφασης</w:t>
      </w:r>
      <w:r w:rsidR="006464F3" w:rsidRPr="00D86366">
        <w:rPr>
          <w:rFonts w:ascii="Verdana" w:hAnsi="Verdana" w:cs="Times New Roman"/>
          <w:spacing w:val="-1"/>
          <w:sz w:val="24"/>
          <w:szCs w:val="24"/>
          <w:shd w:val="clear" w:color="auto" w:fill="FFFFFF"/>
          <w:lang w:val="el-GR"/>
        </w:rPr>
        <w:t xml:space="preserve"> [ΚΥΑ] </w:t>
      </w:r>
      <w:r w:rsidRPr="00D86366">
        <w:rPr>
          <w:rFonts w:ascii="Verdana" w:hAnsi="Verdana" w:cs="Times New Roman"/>
          <w:spacing w:val="-1"/>
          <w:sz w:val="24"/>
          <w:szCs w:val="24"/>
          <w:shd w:val="clear" w:color="auto" w:fill="FFFFFF"/>
          <w:lang w:val="el-GR"/>
        </w:rPr>
        <w:t>«</w:t>
      </w:r>
      <w:r w:rsidRPr="00D86366">
        <w:rPr>
          <w:rFonts w:ascii="Verdana" w:hAnsi="Verdana" w:cs="Times New Roman"/>
          <w:color w:val="000000"/>
          <w:spacing w:val="-1"/>
          <w:sz w:val="24"/>
          <w:szCs w:val="24"/>
          <w:shd w:val="clear" w:color="auto" w:fill="FFFFFF"/>
          <w:lang w:val="el-GR"/>
        </w:rPr>
        <w:t xml:space="preserve">Λειτουργία των Ανώτατων Εκπαιδευτικών Ιδρυμάτων (Α.Ε.Ι.) και μέτρα για την αποφυγή διάδοσης του </w:t>
      </w:r>
      <w:proofErr w:type="spellStart"/>
      <w:r w:rsidRPr="00D86366">
        <w:rPr>
          <w:rFonts w:ascii="Verdana" w:hAnsi="Verdana" w:cs="Times New Roman"/>
          <w:color w:val="000000"/>
          <w:spacing w:val="-1"/>
          <w:sz w:val="24"/>
          <w:szCs w:val="24"/>
          <w:shd w:val="clear" w:color="auto" w:fill="FFFFFF"/>
          <w:lang w:val="el-GR"/>
        </w:rPr>
        <w:t>κορωνοϊού</w:t>
      </w:r>
      <w:proofErr w:type="spellEnd"/>
      <w:r w:rsidRPr="00D86366">
        <w:rPr>
          <w:rFonts w:ascii="Verdana" w:hAnsi="Verdana" w:cs="Times New Roman"/>
          <w:color w:val="000000"/>
          <w:spacing w:val="-1"/>
          <w:sz w:val="24"/>
          <w:szCs w:val="24"/>
          <w:shd w:val="clear" w:color="auto" w:fill="FFFFFF"/>
          <w:lang w:val="el-GR"/>
        </w:rPr>
        <w:t xml:space="preserve"> </w:t>
      </w:r>
      <w:r w:rsidRPr="00D86366">
        <w:rPr>
          <w:rFonts w:ascii="Verdana" w:hAnsi="Verdana" w:cs="Times New Roman"/>
          <w:color w:val="000000"/>
          <w:spacing w:val="-1"/>
          <w:sz w:val="24"/>
          <w:szCs w:val="24"/>
          <w:shd w:val="clear" w:color="auto" w:fill="FFFFFF"/>
        </w:rPr>
        <w:t>COVID</w:t>
      </w:r>
      <w:r w:rsidRPr="00D86366">
        <w:rPr>
          <w:rFonts w:ascii="Verdana" w:hAnsi="Verdana" w:cs="Times New Roman"/>
          <w:color w:val="000000"/>
          <w:spacing w:val="-1"/>
          <w:sz w:val="24"/>
          <w:szCs w:val="24"/>
          <w:shd w:val="clear" w:color="auto" w:fill="FFFFFF"/>
          <w:lang w:val="el-GR"/>
        </w:rPr>
        <w:t>-19 κατά το ακαδημαϊκό έτος 2021-2022», και με βάση την ανακοίνωση της Κοσμητείας της Φιλοσοφικής Σχολής του ΕΚΠΑ για την ειδικότερη εφαρμογή αυτών των ζητημάτων στη Φιλοσοφική Σχολή</w:t>
      </w:r>
      <w:r w:rsidR="003C0D88" w:rsidRPr="00D86366">
        <w:rPr>
          <w:rFonts w:ascii="Verdana" w:hAnsi="Verdana" w:cs="Times New Roman"/>
          <w:color w:val="000000"/>
          <w:spacing w:val="-1"/>
          <w:sz w:val="24"/>
          <w:szCs w:val="24"/>
          <w:shd w:val="clear" w:color="auto" w:fill="FFFFFF"/>
          <w:lang w:val="el-GR"/>
        </w:rPr>
        <w:t xml:space="preserve"> (διαθέσιμη εδώ: </w:t>
      </w:r>
      <w:hyperlink r:id="rId5" w:history="1">
        <w:r w:rsidR="003C0D88" w:rsidRPr="00D86366">
          <w:rPr>
            <w:rStyle w:val="Hyperlink"/>
            <w:rFonts w:ascii="Verdana" w:hAnsi="Verdana" w:cs="Times New Roman"/>
            <w:spacing w:val="-1"/>
            <w:sz w:val="24"/>
            <w:szCs w:val="24"/>
            <w:shd w:val="clear" w:color="auto" w:fill="FFFFFF"/>
            <w:lang w:val="el-GR"/>
          </w:rPr>
          <w:t>https://www.deanphil.uoa.gr/anakoinoseis_kai_ekdiloseis/proboli_anakoinosis/anakoinosi_tis_kosmiteias_tis_fls_toy_ekpa_gia_ti_dia_zosis_diexagogi_tis_ekpaideytikis_diadikasias-1/</w:t>
        </w:r>
      </w:hyperlink>
      <w:r w:rsidR="003C0D88" w:rsidRPr="00D86366">
        <w:rPr>
          <w:rFonts w:ascii="Verdana" w:hAnsi="Verdana" w:cs="Times New Roman"/>
          <w:color w:val="000000"/>
          <w:spacing w:val="-1"/>
          <w:sz w:val="24"/>
          <w:szCs w:val="24"/>
          <w:shd w:val="clear" w:color="auto" w:fill="FFFFFF"/>
          <w:lang w:val="el-GR"/>
        </w:rPr>
        <w:t>)</w:t>
      </w:r>
      <w:r w:rsidR="0091132C" w:rsidRPr="00D86366">
        <w:rPr>
          <w:rFonts w:ascii="Verdana" w:hAnsi="Verdana" w:cs="Times New Roman"/>
          <w:color w:val="000000"/>
          <w:spacing w:val="-1"/>
          <w:sz w:val="24"/>
          <w:szCs w:val="24"/>
          <w:shd w:val="clear" w:color="auto" w:fill="FFFFFF"/>
          <w:lang w:val="el-GR"/>
        </w:rPr>
        <w:t xml:space="preserve">, </w:t>
      </w:r>
      <w:r w:rsidRPr="00D86366">
        <w:rPr>
          <w:rFonts w:ascii="Verdana" w:hAnsi="Verdana" w:cs="Times New Roman"/>
          <w:color w:val="000000"/>
          <w:spacing w:val="-1"/>
          <w:sz w:val="24"/>
          <w:szCs w:val="24"/>
          <w:shd w:val="clear" w:color="auto" w:fill="FFFFFF"/>
          <w:lang w:val="el-GR"/>
        </w:rPr>
        <w:t xml:space="preserve">το ΤΑΓΦ της ΦΛΣ του ΕΚΠΑ ανακοινώνει τα εξής: </w:t>
      </w:r>
    </w:p>
    <w:p w14:paraId="696B4F51" w14:textId="77777777" w:rsidR="00E63FE8" w:rsidRPr="00D86366" w:rsidRDefault="00E63FE8" w:rsidP="00B67416">
      <w:pPr>
        <w:pStyle w:val="ListParagraph"/>
        <w:numPr>
          <w:ilvl w:val="0"/>
          <w:numId w:val="1"/>
        </w:numPr>
        <w:spacing w:line="240" w:lineRule="auto"/>
        <w:ind w:left="-284" w:right="-138"/>
        <w:jc w:val="both"/>
        <w:rPr>
          <w:rFonts w:ascii="Verdana" w:hAnsi="Verdana" w:cs="Times New Roman"/>
          <w:sz w:val="24"/>
          <w:szCs w:val="24"/>
          <w:lang w:val="el-GR"/>
        </w:rPr>
      </w:pPr>
      <w:r w:rsidRPr="00D86366">
        <w:rPr>
          <w:rFonts w:ascii="Verdana" w:hAnsi="Verdana" w:cs="Times New Roman"/>
          <w:sz w:val="24"/>
          <w:szCs w:val="24"/>
          <w:lang w:val="el-GR"/>
        </w:rPr>
        <w:t xml:space="preserve">Η έναρξη των μαθημάτων του ΠΠΣ θα πραγματοποιηθεί δια ζώσης στις 4/10/21. </w:t>
      </w:r>
    </w:p>
    <w:p w14:paraId="54CEC6D1" w14:textId="38D4B605" w:rsidR="00E63FE8" w:rsidRPr="00D86366" w:rsidRDefault="00E63FE8" w:rsidP="00B67416">
      <w:pPr>
        <w:pStyle w:val="ListParagraph"/>
        <w:numPr>
          <w:ilvl w:val="0"/>
          <w:numId w:val="1"/>
        </w:numPr>
        <w:spacing w:line="240" w:lineRule="auto"/>
        <w:ind w:left="-284" w:right="-138"/>
        <w:jc w:val="both"/>
        <w:rPr>
          <w:rFonts w:ascii="Verdana" w:hAnsi="Verdana" w:cs="Times New Roman"/>
          <w:sz w:val="24"/>
          <w:szCs w:val="24"/>
          <w:lang w:val="el-GR"/>
        </w:rPr>
      </w:pPr>
      <w:r w:rsidRPr="00D86366">
        <w:rPr>
          <w:rFonts w:ascii="Verdana" w:hAnsi="Verdana" w:cs="Times New Roman"/>
          <w:color w:val="000000"/>
          <w:spacing w:val="-1"/>
          <w:sz w:val="24"/>
          <w:szCs w:val="24"/>
          <w:shd w:val="clear" w:color="auto" w:fill="FFFFFF"/>
          <w:lang w:val="el-GR"/>
        </w:rPr>
        <w:t xml:space="preserve">Η Κοσμητεία της ΦΛΣ του ΕΚΠΑ έχει μεριμνήσει για τον επαρκή εξαερισμό, τον καθαρισμό και την απολύμανση των διδακτικών χώρων, προσαρμόζοντας ευέλικτα τόσο τα ωράρια του υφιστάμενου συνεργείου καθαρισμού όσο και τη συνήθη διάρκεια των μαθημάτων. </w:t>
      </w:r>
      <w:r w:rsidRPr="00D86366">
        <w:rPr>
          <w:rFonts w:ascii="Verdana" w:hAnsi="Verdana" w:cs="Times New Roman"/>
          <w:b/>
          <w:spacing w:val="-1"/>
          <w:sz w:val="24"/>
          <w:szCs w:val="24"/>
          <w:shd w:val="clear" w:color="auto" w:fill="FFFFFF"/>
          <w:lang w:val="el-GR"/>
        </w:rPr>
        <w:t xml:space="preserve">Ως εκ τούτου, </w:t>
      </w:r>
      <w:r w:rsidR="00C70075" w:rsidRPr="00D86366">
        <w:rPr>
          <w:rFonts w:ascii="Verdana" w:hAnsi="Verdana" w:cs="Times New Roman"/>
          <w:b/>
          <w:spacing w:val="-1"/>
          <w:sz w:val="24"/>
          <w:szCs w:val="24"/>
          <w:shd w:val="clear" w:color="auto" w:fill="FFFFFF"/>
          <w:lang w:val="el-GR"/>
        </w:rPr>
        <w:t>η</w:t>
      </w:r>
      <w:r w:rsidRPr="00D86366">
        <w:rPr>
          <w:rFonts w:ascii="Verdana" w:hAnsi="Verdana" w:cs="Times New Roman"/>
          <w:b/>
          <w:sz w:val="24"/>
          <w:szCs w:val="24"/>
          <w:lang w:val="el-GR"/>
        </w:rPr>
        <w:t xml:space="preserve"> διάρκεια διδασκαλίας των μαθημάτων </w:t>
      </w:r>
      <w:r w:rsidR="00C70075" w:rsidRPr="00D86366">
        <w:rPr>
          <w:rFonts w:ascii="Verdana" w:hAnsi="Verdana" w:cs="Times New Roman"/>
          <w:b/>
          <w:sz w:val="24"/>
          <w:szCs w:val="24"/>
          <w:lang w:val="el-GR"/>
        </w:rPr>
        <w:t>είναι</w:t>
      </w:r>
      <w:r w:rsidRPr="00D86366">
        <w:rPr>
          <w:rFonts w:ascii="Verdana" w:hAnsi="Verdana" w:cs="Times New Roman"/>
          <w:b/>
          <w:sz w:val="24"/>
          <w:szCs w:val="24"/>
          <w:lang w:val="el-GR"/>
        </w:rPr>
        <w:t xml:space="preserve"> 2 ώρες</w:t>
      </w:r>
      <w:r w:rsidRPr="00D86366">
        <w:rPr>
          <w:rFonts w:ascii="Verdana" w:hAnsi="Verdana" w:cs="Times New Roman"/>
          <w:sz w:val="24"/>
          <w:szCs w:val="24"/>
          <w:lang w:val="el-GR"/>
        </w:rPr>
        <w:t xml:space="preserve">, προκειμένου να υπάρχει επαρκής χρόνος για απολύμανση και καθαρισμό των διδακτικών χώρων μεταξύ των μαθημάτων. </w:t>
      </w:r>
    </w:p>
    <w:p w14:paraId="1BAE2B73" w14:textId="026B180E" w:rsidR="00E63FE8" w:rsidRPr="00D86366" w:rsidRDefault="00E63FE8" w:rsidP="00B67416">
      <w:pPr>
        <w:pStyle w:val="ListParagraph"/>
        <w:numPr>
          <w:ilvl w:val="0"/>
          <w:numId w:val="1"/>
        </w:numPr>
        <w:spacing w:line="240" w:lineRule="auto"/>
        <w:ind w:left="-284" w:right="-138"/>
        <w:jc w:val="both"/>
        <w:rPr>
          <w:rFonts w:ascii="Verdana" w:hAnsi="Verdana"/>
          <w:sz w:val="24"/>
          <w:szCs w:val="24"/>
          <w:lang w:val="el-GR"/>
        </w:rPr>
      </w:pPr>
      <w:r w:rsidRPr="00D86366">
        <w:rPr>
          <w:rFonts w:ascii="Verdana" w:hAnsi="Verdana"/>
          <w:sz w:val="24"/>
          <w:szCs w:val="24"/>
          <w:lang w:val="el-GR"/>
        </w:rPr>
        <w:t xml:space="preserve">Η χρήση προστατευτικής μάσκας </w:t>
      </w:r>
      <w:r w:rsidR="0091132C" w:rsidRPr="00D86366">
        <w:rPr>
          <w:rFonts w:ascii="Verdana" w:hAnsi="Verdana"/>
          <w:sz w:val="24"/>
          <w:szCs w:val="24"/>
          <w:lang w:val="el-GR"/>
        </w:rPr>
        <w:t xml:space="preserve">(απλής χειρουργικής) </w:t>
      </w:r>
      <w:r w:rsidRPr="00D86366">
        <w:rPr>
          <w:rFonts w:ascii="Verdana" w:hAnsi="Verdana"/>
          <w:sz w:val="24"/>
          <w:szCs w:val="24"/>
          <w:lang w:val="el-GR"/>
        </w:rPr>
        <w:t>είναι υποχρεωτική: α) σε όλους τους χώρους που διεξάγεται δια ζώσης εκπαιδευτική διαδικασία των Α.Ε.Ι., β) σε όλους τους εσωτερικούς χώρους των Α.Ε.Ι. και τους εσωτερικούς κοινόχρηστους χώρους φοιτητικών εστιών,</w:t>
      </w:r>
      <w:r w:rsidR="0091132C" w:rsidRPr="00D86366">
        <w:rPr>
          <w:rFonts w:ascii="Verdana" w:hAnsi="Verdana"/>
          <w:sz w:val="24"/>
          <w:szCs w:val="24"/>
          <w:lang w:val="el-GR"/>
        </w:rPr>
        <w:t xml:space="preserve"> και γ) σε όλους τους εξωτερικούς χώρους των Α.Ε.Ι. όπου παρατηρείται συνωστισμός</w:t>
      </w:r>
      <w:r w:rsidR="00A6215D" w:rsidRPr="00D86366">
        <w:rPr>
          <w:rFonts w:ascii="Verdana" w:hAnsi="Verdana"/>
          <w:sz w:val="24"/>
          <w:szCs w:val="24"/>
          <w:lang w:val="el-GR"/>
        </w:rPr>
        <w:t xml:space="preserve"> [ΚΥΑ, Α5.</w:t>
      </w:r>
      <w:r w:rsidR="00067298" w:rsidRPr="00D86366">
        <w:rPr>
          <w:rFonts w:ascii="Verdana" w:hAnsi="Verdana"/>
          <w:sz w:val="24"/>
          <w:szCs w:val="24"/>
          <w:lang w:val="el-GR"/>
        </w:rPr>
        <w:t>1]</w:t>
      </w:r>
      <w:r w:rsidR="0091132C" w:rsidRPr="00D86366">
        <w:rPr>
          <w:rFonts w:ascii="Verdana" w:hAnsi="Verdana"/>
          <w:sz w:val="24"/>
          <w:szCs w:val="24"/>
          <w:lang w:val="el-GR"/>
        </w:rPr>
        <w:t xml:space="preserve">. </w:t>
      </w:r>
      <w:r w:rsidR="00D86366" w:rsidRPr="00D86366">
        <w:rPr>
          <w:rFonts w:ascii="Verdana" w:hAnsi="Verdana"/>
          <w:sz w:val="24"/>
          <w:szCs w:val="24"/>
          <w:lang w:val="el-GR"/>
        </w:rPr>
        <w:t xml:space="preserve">Υφασμάτινες μάσκες χρησιμοποιούνται ΜΟΝΟ στην περίπτωση που </w:t>
      </w:r>
      <w:proofErr w:type="spellStart"/>
      <w:r w:rsidR="00D86366" w:rsidRPr="00D86366">
        <w:rPr>
          <w:rFonts w:ascii="Verdana" w:hAnsi="Verdana"/>
          <w:sz w:val="24"/>
          <w:szCs w:val="24"/>
          <w:lang w:val="el-GR"/>
        </w:rPr>
        <w:t>φορούνται</w:t>
      </w:r>
      <w:proofErr w:type="spellEnd"/>
      <w:r w:rsidR="00D86366" w:rsidRPr="00D86366">
        <w:rPr>
          <w:rFonts w:ascii="Verdana" w:hAnsi="Verdana"/>
          <w:sz w:val="24"/>
          <w:szCs w:val="24"/>
          <w:lang w:val="el-GR"/>
        </w:rPr>
        <w:t xml:space="preserve"> σε συνδυασμό με χειρουργική μάσκα.</w:t>
      </w:r>
    </w:p>
    <w:p w14:paraId="03C5A75C" w14:textId="70062668" w:rsidR="00E63FE8" w:rsidRPr="00D86366" w:rsidRDefault="00E63FE8" w:rsidP="00B67416">
      <w:pPr>
        <w:pStyle w:val="ListParagraph"/>
        <w:numPr>
          <w:ilvl w:val="0"/>
          <w:numId w:val="1"/>
        </w:numPr>
        <w:spacing w:line="240" w:lineRule="auto"/>
        <w:ind w:left="-284" w:right="-138"/>
        <w:jc w:val="both"/>
        <w:rPr>
          <w:rFonts w:ascii="Verdana" w:hAnsi="Verdana"/>
          <w:sz w:val="24"/>
          <w:szCs w:val="24"/>
          <w:lang w:val="el-GR"/>
        </w:rPr>
      </w:pPr>
      <w:r w:rsidRPr="00D86366">
        <w:rPr>
          <w:rFonts w:ascii="Verdana" w:hAnsi="Verdana"/>
          <w:sz w:val="24"/>
          <w:szCs w:val="24"/>
          <w:lang w:val="el-GR"/>
        </w:rPr>
        <w:t xml:space="preserve">Οι φοιτητές/φοιτήτριες που συμμετέχουν στη δια ζώσης εκπαιδευτική διαδικασία οφείλουν να τοποθετούν το πιστοποιητικό εμβολιασμού ή τη βεβαίωση εμβολιασμού ή </w:t>
      </w:r>
      <w:proofErr w:type="spellStart"/>
      <w:r w:rsidRPr="00D86366">
        <w:rPr>
          <w:rFonts w:ascii="Verdana" w:hAnsi="Verdana"/>
          <w:sz w:val="24"/>
          <w:szCs w:val="24"/>
          <w:lang w:val="el-GR"/>
        </w:rPr>
        <w:t>νόσησης</w:t>
      </w:r>
      <w:proofErr w:type="spellEnd"/>
      <w:r w:rsidRPr="00D86366">
        <w:rPr>
          <w:rFonts w:ascii="Verdana" w:hAnsi="Verdana"/>
          <w:sz w:val="24"/>
          <w:szCs w:val="24"/>
          <w:lang w:val="el-GR"/>
        </w:rPr>
        <w:t xml:space="preserve"> ή αρνητικού εργαστηριακού διαγνωστικού ελέγχου πάνω στο έδρανό τους σε εμφανές σημείο κατά τη διάρκεια της παραμονής τους εντός των αμφιθεάτρων και αιθουσών, όπου πραγματοποιείται η εκπαιδευτική διαδικασία</w:t>
      </w:r>
      <w:r w:rsidR="00D902C8" w:rsidRPr="00D86366">
        <w:rPr>
          <w:rFonts w:ascii="Verdana" w:hAnsi="Verdana"/>
          <w:sz w:val="24"/>
          <w:szCs w:val="24"/>
          <w:lang w:val="el-GR"/>
        </w:rPr>
        <w:t xml:space="preserve"> [ΚΥΑ, Α.4]</w:t>
      </w:r>
      <w:r w:rsidRPr="00D86366">
        <w:rPr>
          <w:rFonts w:ascii="Verdana" w:hAnsi="Verdana"/>
          <w:sz w:val="24"/>
          <w:szCs w:val="24"/>
          <w:lang w:val="el-GR"/>
        </w:rPr>
        <w:t xml:space="preserve">. </w:t>
      </w:r>
    </w:p>
    <w:p w14:paraId="50B219F6" w14:textId="30138F84" w:rsidR="00E63FE8" w:rsidRPr="00D86366" w:rsidRDefault="00E63FE8" w:rsidP="00B67416">
      <w:pPr>
        <w:pStyle w:val="ListParagraph"/>
        <w:numPr>
          <w:ilvl w:val="0"/>
          <w:numId w:val="1"/>
        </w:numPr>
        <w:spacing w:line="240" w:lineRule="auto"/>
        <w:ind w:left="-284" w:right="-138"/>
        <w:jc w:val="both"/>
        <w:rPr>
          <w:rFonts w:ascii="Verdana" w:hAnsi="Verdana"/>
          <w:sz w:val="24"/>
          <w:szCs w:val="24"/>
          <w:lang w:val="el-GR"/>
        </w:rPr>
      </w:pPr>
      <w:r w:rsidRPr="00D86366">
        <w:rPr>
          <w:rFonts w:ascii="Verdana" w:hAnsi="Verdana"/>
          <w:sz w:val="24"/>
          <w:szCs w:val="24"/>
          <w:lang w:val="el-GR"/>
        </w:rPr>
        <w:t xml:space="preserve">Κατά την έναρξη ή τη διάρκεια της εκπαιδευτικής διαδικασίας, ο διδάσκων/η διδάσκουσα κάθε μαθήματος </w:t>
      </w:r>
      <w:r w:rsidR="00ED0500" w:rsidRPr="00D86366">
        <w:rPr>
          <w:rFonts w:ascii="Verdana" w:hAnsi="Verdana"/>
          <w:sz w:val="24"/>
          <w:szCs w:val="24"/>
          <w:lang w:val="el-GR"/>
        </w:rPr>
        <w:t xml:space="preserve">ζητάει </w:t>
      </w:r>
      <w:r w:rsidRPr="00D86366">
        <w:rPr>
          <w:rFonts w:ascii="Verdana" w:hAnsi="Verdana"/>
          <w:sz w:val="24"/>
          <w:szCs w:val="24"/>
          <w:lang w:val="el-GR"/>
        </w:rPr>
        <w:t xml:space="preserve">την επίδειξη του πιστοποιητικού ή της βεβαίωσης εμβολιασμού ή </w:t>
      </w:r>
      <w:proofErr w:type="spellStart"/>
      <w:r w:rsidRPr="00D86366">
        <w:rPr>
          <w:rFonts w:ascii="Verdana" w:hAnsi="Verdana"/>
          <w:sz w:val="24"/>
          <w:szCs w:val="24"/>
          <w:lang w:val="el-GR"/>
        </w:rPr>
        <w:t>νόσησης</w:t>
      </w:r>
      <w:proofErr w:type="spellEnd"/>
      <w:r w:rsidRPr="00D86366">
        <w:rPr>
          <w:rFonts w:ascii="Verdana" w:hAnsi="Verdana"/>
          <w:sz w:val="24"/>
          <w:szCs w:val="24"/>
          <w:lang w:val="el-GR"/>
        </w:rPr>
        <w:t xml:space="preserve"> ή αρνητικού εργαστηριακού διαγνωστικού ελέγχου κάθε παρευρισκόμενου</w:t>
      </w:r>
      <w:r w:rsidR="00220576" w:rsidRPr="00D86366">
        <w:rPr>
          <w:rFonts w:ascii="Verdana" w:hAnsi="Verdana"/>
          <w:sz w:val="24"/>
          <w:szCs w:val="24"/>
          <w:lang w:val="el-GR"/>
        </w:rPr>
        <w:t>/ης</w:t>
      </w:r>
      <w:r w:rsidRPr="00D86366">
        <w:rPr>
          <w:rFonts w:ascii="Verdana" w:hAnsi="Verdana"/>
          <w:sz w:val="24"/>
          <w:szCs w:val="24"/>
          <w:lang w:val="el-GR"/>
        </w:rPr>
        <w:t xml:space="preserve"> φοιτητή/</w:t>
      </w:r>
      <w:proofErr w:type="spellStart"/>
      <w:r w:rsidRPr="00D86366">
        <w:rPr>
          <w:rFonts w:ascii="Verdana" w:hAnsi="Verdana"/>
          <w:sz w:val="24"/>
          <w:szCs w:val="24"/>
          <w:lang w:val="el-GR"/>
        </w:rPr>
        <w:t>ήτριας</w:t>
      </w:r>
      <w:proofErr w:type="spellEnd"/>
      <w:r w:rsidRPr="00D86366">
        <w:rPr>
          <w:rFonts w:ascii="Verdana" w:hAnsi="Verdana"/>
          <w:sz w:val="24"/>
          <w:szCs w:val="24"/>
          <w:lang w:val="el-GR"/>
        </w:rPr>
        <w:t xml:space="preserve"> σε χώρους όπου διεξάγεται η εκπαιδευτική διαδικασία. </w:t>
      </w:r>
    </w:p>
    <w:p w14:paraId="5B9ACC48" w14:textId="2FD48581" w:rsidR="00E63FE8" w:rsidRPr="00D86366" w:rsidRDefault="00E63FE8" w:rsidP="00B67416">
      <w:pPr>
        <w:pStyle w:val="ListParagraph"/>
        <w:numPr>
          <w:ilvl w:val="0"/>
          <w:numId w:val="1"/>
        </w:numPr>
        <w:spacing w:line="240" w:lineRule="auto"/>
        <w:ind w:left="-284" w:right="-138"/>
        <w:jc w:val="both"/>
        <w:rPr>
          <w:rFonts w:ascii="Verdana" w:hAnsi="Verdana"/>
          <w:sz w:val="24"/>
          <w:szCs w:val="24"/>
          <w:lang w:val="el-GR"/>
        </w:rPr>
      </w:pPr>
      <w:r w:rsidRPr="00D86366">
        <w:rPr>
          <w:rFonts w:ascii="Verdana" w:hAnsi="Verdana"/>
          <w:sz w:val="24"/>
          <w:szCs w:val="24"/>
          <w:lang w:val="el-GR"/>
        </w:rPr>
        <w:t>Εάν διαπιστωθεί η μη πλήρωση μιας εκ των προϋποθέσεων για τη συμμετοχή στην εκπαιδευτική διαδικασία σύμφωνα με τα προαναφερθέντα, ο</w:t>
      </w:r>
      <w:r w:rsidR="00073FBE" w:rsidRPr="00D86366">
        <w:rPr>
          <w:rFonts w:ascii="Verdana" w:hAnsi="Verdana"/>
          <w:sz w:val="24"/>
          <w:szCs w:val="24"/>
          <w:lang w:val="el-GR"/>
        </w:rPr>
        <w:t>/η</w:t>
      </w:r>
      <w:r w:rsidRPr="00D86366">
        <w:rPr>
          <w:rFonts w:ascii="Verdana" w:hAnsi="Verdana"/>
          <w:sz w:val="24"/>
          <w:szCs w:val="24"/>
          <w:lang w:val="el-GR"/>
        </w:rPr>
        <w:t xml:space="preserve"> διδάσκων/</w:t>
      </w:r>
      <w:proofErr w:type="spellStart"/>
      <w:r w:rsidRPr="00D86366">
        <w:rPr>
          <w:rFonts w:ascii="Verdana" w:hAnsi="Verdana"/>
          <w:sz w:val="24"/>
          <w:szCs w:val="24"/>
          <w:lang w:val="el-GR"/>
        </w:rPr>
        <w:t>ουσα</w:t>
      </w:r>
      <w:proofErr w:type="spellEnd"/>
      <w:r w:rsidRPr="00D86366">
        <w:rPr>
          <w:rFonts w:ascii="Verdana" w:hAnsi="Verdana"/>
          <w:sz w:val="24"/>
          <w:szCs w:val="24"/>
          <w:lang w:val="el-GR"/>
        </w:rPr>
        <w:t xml:space="preserve"> κάθε μαθήματος </w:t>
      </w:r>
      <w:r w:rsidR="00ED0500" w:rsidRPr="00D86366">
        <w:rPr>
          <w:rFonts w:ascii="Verdana" w:hAnsi="Verdana"/>
          <w:sz w:val="24"/>
          <w:szCs w:val="24"/>
          <w:lang w:val="el-GR"/>
        </w:rPr>
        <w:t>υποχρεούται να αποκλείει τον</w:t>
      </w:r>
      <w:r w:rsidR="00F531D1" w:rsidRPr="00D86366">
        <w:rPr>
          <w:rFonts w:ascii="Verdana" w:hAnsi="Verdana"/>
          <w:sz w:val="24"/>
          <w:szCs w:val="24"/>
          <w:lang w:val="el-GR"/>
        </w:rPr>
        <w:t>/τη φ</w:t>
      </w:r>
      <w:r w:rsidR="00ED0500" w:rsidRPr="00D86366">
        <w:rPr>
          <w:rFonts w:ascii="Verdana" w:hAnsi="Verdana"/>
          <w:sz w:val="24"/>
          <w:szCs w:val="24"/>
          <w:lang w:val="el-GR"/>
        </w:rPr>
        <w:t>οιτητή/</w:t>
      </w:r>
      <w:proofErr w:type="spellStart"/>
      <w:r w:rsidR="00ED0500" w:rsidRPr="00D86366">
        <w:rPr>
          <w:rFonts w:ascii="Verdana" w:hAnsi="Verdana"/>
          <w:sz w:val="24"/>
          <w:szCs w:val="24"/>
          <w:lang w:val="el-GR"/>
        </w:rPr>
        <w:t>τρια</w:t>
      </w:r>
      <w:proofErr w:type="spellEnd"/>
      <w:r w:rsidR="00ED0500" w:rsidRPr="00D86366">
        <w:rPr>
          <w:rFonts w:ascii="Verdana" w:hAnsi="Verdana"/>
          <w:sz w:val="24"/>
          <w:szCs w:val="24"/>
          <w:lang w:val="el-GR"/>
        </w:rPr>
        <w:t xml:space="preserve"> από την είσοδό </w:t>
      </w:r>
      <w:r w:rsidR="00ED0500" w:rsidRPr="00D86366">
        <w:rPr>
          <w:rFonts w:ascii="Verdana" w:hAnsi="Verdana"/>
          <w:sz w:val="24"/>
          <w:szCs w:val="24"/>
          <w:lang w:val="el-GR"/>
        </w:rPr>
        <w:lastRenderedPageBreak/>
        <w:t xml:space="preserve">του/της στον χώρο που διεξάγεται η εκπαιδευτική διαδικασία. </w:t>
      </w:r>
      <w:r w:rsidR="00E51CF1" w:rsidRPr="00D86366">
        <w:rPr>
          <w:rFonts w:ascii="Verdana" w:hAnsi="Verdana"/>
          <w:sz w:val="24"/>
          <w:szCs w:val="24"/>
          <w:lang w:val="el-GR"/>
        </w:rPr>
        <w:t>Σε περίπτωση άρνησης α</w:t>
      </w:r>
      <w:r w:rsidR="00F531D1" w:rsidRPr="00D86366">
        <w:rPr>
          <w:rFonts w:ascii="Verdana" w:hAnsi="Verdana"/>
          <w:sz w:val="24"/>
          <w:szCs w:val="24"/>
          <w:lang w:val="el-GR"/>
        </w:rPr>
        <w:t>ποχώρησης τους το μάθημα διακόπτεται</w:t>
      </w:r>
      <w:r w:rsidR="00E51CF1" w:rsidRPr="00D86366">
        <w:rPr>
          <w:rFonts w:ascii="Verdana" w:hAnsi="Verdana"/>
          <w:sz w:val="24"/>
          <w:szCs w:val="24"/>
          <w:lang w:val="el-GR"/>
        </w:rPr>
        <w:t xml:space="preserve"> [ΚΥΑ, α.17]</w:t>
      </w:r>
      <w:r w:rsidR="00F531D1" w:rsidRPr="00D86366">
        <w:rPr>
          <w:rFonts w:ascii="Verdana" w:hAnsi="Verdana"/>
          <w:sz w:val="24"/>
          <w:szCs w:val="24"/>
          <w:lang w:val="el-GR"/>
        </w:rPr>
        <w:t>.</w:t>
      </w:r>
    </w:p>
    <w:p w14:paraId="5C9BBECC" w14:textId="785FBEA2" w:rsidR="00E63FE8" w:rsidRPr="00D86366" w:rsidRDefault="00E63FE8" w:rsidP="00B67416">
      <w:pPr>
        <w:pStyle w:val="ListParagraph"/>
        <w:numPr>
          <w:ilvl w:val="0"/>
          <w:numId w:val="1"/>
        </w:numPr>
        <w:spacing w:line="240" w:lineRule="auto"/>
        <w:ind w:left="-284" w:right="-138"/>
        <w:rPr>
          <w:rFonts w:ascii="Verdana" w:hAnsi="Verdana"/>
          <w:sz w:val="24"/>
          <w:szCs w:val="24"/>
          <w:lang w:val="el-GR"/>
        </w:rPr>
      </w:pPr>
      <w:r w:rsidRPr="00D86366">
        <w:rPr>
          <w:rFonts w:ascii="Verdana" w:hAnsi="Verdana"/>
          <w:sz w:val="24"/>
          <w:szCs w:val="24"/>
          <w:lang w:val="el-GR"/>
        </w:rPr>
        <w:t>Καλούνται οι φοιτητές/φοιτήτριες να ελέγχουν τις ανακοινώσεις των διδασκόντων</w:t>
      </w:r>
      <w:r w:rsidR="00E51CF1" w:rsidRPr="00D86366">
        <w:rPr>
          <w:rFonts w:ascii="Verdana" w:hAnsi="Verdana"/>
          <w:sz w:val="24"/>
          <w:szCs w:val="24"/>
          <w:lang w:val="el-GR"/>
        </w:rPr>
        <w:t>/ουσών</w:t>
      </w:r>
      <w:r w:rsidRPr="00D86366">
        <w:rPr>
          <w:rFonts w:ascii="Verdana" w:hAnsi="Verdana"/>
          <w:sz w:val="24"/>
          <w:szCs w:val="24"/>
          <w:lang w:val="el-GR"/>
        </w:rPr>
        <w:t xml:space="preserve"> στις η-τάξεις των μαθημάτων τους.</w:t>
      </w:r>
    </w:p>
    <w:p w14:paraId="5DF36D60" w14:textId="77777777" w:rsidR="00E63FE8" w:rsidRPr="00D86366" w:rsidRDefault="00E63FE8" w:rsidP="00B67416">
      <w:pPr>
        <w:pStyle w:val="ListParagraph"/>
        <w:spacing w:line="240" w:lineRule="auto"/>
        <w:ind w:left="-284" w:right="-138"/>
        <w:jc w:val="both"/>
        <w:rPr>
          <w:rFonts w:ascii="Verdana" w:hAnsi="Verdana"/>
          <w:sz w:val="24"/>
          <w:szCs w:val="24"/>
          <w:lang w:val="el-GR"/>
        </w:rPr>
      </w:pPr>
    </w:p>
    <w:sectPr w:rsidR="00E63FE8" w:rsidRPr="00D86366" w:rsidSect="00B67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64EF8"/>
    <w:multiLevelType w:val="hybridMultilevel"/>
    <w:tmpl w:val="439AE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FE8"/>
    <w:rsid w:val="00014007"/>
    <w:rsid w:val="00067298"/>
    <w:rsid w:val="00073FBE"/>
    <w:rsid w:val="000C03D8"/>
    <w:rsid w:val="00220576"/>
    <w:rsid w:val="00280ACE"/>
    <w:rsid w:val="003C0D88"/>
    <w:rsid w:val="00452266"/>
    <w:rsid w:val="004968BD"/>
    <w:rsid w:val="005C51AE"/>
    <w:rsid w:val="00614749"/>
    <w:rsid w:val="006464F3"/>
    <w:rsid w:val="006A5476"/>
    <w:rsid w:val="006A5C29"/>
    <w:rsid w:val="006D13CC"/>
    <w:rsid w:val="007972AA"/>
    <w:rsid w:val="007A6E6E"/>
    <w:rsid w:val="0091132C"/>
    <w:rsid w:val="00966D56"/>
    <w:rsid w:val="009B6DE2"/>
    <w:rsid w:val="009D5F8A"/>
    <w:rsid w:val="00A6215D"/>
    <w:rsid w:val="00B44D26"/>
    <w:rsid w:val="00B67416"/>
    <w:rsid w:val="00C56CE9"/>
    <w:rsid w:val="00C70075"/>
    <w:rsid w:val="00CA63D2"/>
    <w:rsid w:val="00D86366"/>
    <w:rsid w:val="00D902C8"/>
    <w:rsid w:val="00E51CF1"/>
    <w:rsid w:val="00E63FE8"/>
    <w:rsid w:val="00ED0500"/>
    <w:rsid w:val="00F531D1"/>
    <w:rsid w:val="00FC1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461E4"/>
  <w15:chartTrackingRefBased/>
  <w15:docId w15:val="{138FF5B4-4120-4FB4-8C14-24685F58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FE8"/>
    <w:pPr>
      <w:ind w:left="720"/>
      <w:contextualSpacing/>
    </w:pPr>
  </w:style>
  <w:style w:type="character" w:styleId="CommentReference">
    <w:name w:val="annotation reference"/>
    <w:basedOn w:val="DefaultParagraphFont"/>
    <w:uiPriority w:val="99"/>
    <w:semiHidden/>
    <w:unhideWhenUsed/>
    <w:rsid w:val="00E63FE8"/>
    <w:rPr>
      <w:sz w:val="16"/>
      <w:szCs w:val="16"/>
    </w:rPr>
  </w:style>
  <w:style w:type="paragraph" w:styleId="CommentText">
    <w:name w:val="annotation text"/>
    <w:basedOn w:val="Normal"/>
    <w:link w:val="CommentTextChar"/>
    <w:uiPriority w:val="99"/>
    <w:semiHidden/>
    <w:unhideWhenUsed/>
    <w:rsid w:val="00E63FE8"/>
    <w:pPr>
      <w:spacing w:line="240" w:lineRule="auto"/>
    </w:pPr>
    <w:rPr>
      <w:sz w:val="20"/>
      <w:szCs w:val="20"/>
    </w:rPr>
  </w:style>
  <w:style w:type="character" w:customStyle="1" w:styleId="CommentTextChar">
    <w:name w:val="Comment Text Char"/>
    <w:basedOn w:val="DefaultParagraphFont"/>
    <w:link w:val="CommentText"/>
    <w:uiPriority w:val="99"/>
    <w:semiHidden/>
    <w:rsid w:val="00E63FE8"/>
    <w:rPr>
      <w:sz w:val="20"/>
      <w:szCs w:val="20"/>
    </w:rPr>
  </w:style>
  <w:style w:type="paragraph" w:styleId="BalloonText">
    <w:name w:val="Balloon Text"/>
    <w:basedOn w:val="Normal"/>
    <w:link w:val="BalloonTextChar"/>
    <w:uiPriority w:val="99"/>
    <w:semiHidden/>
    <w:unhideWhenUsed/>
    <w:rsid w:val="00E63F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FE8"/>
    <w:rPr>
      <w:rFonts w:ascii="Segoe UI" w:hAnsi="Segoe UI" w:cs="Segoe UI"/>
      <w:sz w:val="18"/>
      <w:szCs w:val="18"/>
    </w:rPr>
  </w:style>
  <w:style w:type="character" w:styleId="Hyperlink">
    <w:name w:val="Hyperlink"/>
    <w:basedOn w:val="DefaultParagraphFont"/>
    <w:uiPriority w:val="99"/>
    <w:unhideWhenUsed/>
    <w:rsid w:val="003C0D88"/>
    <w:rPr>
      <w:color w:val="0563C1" w:themeColor="hyperlink"/>
      <w:u w:val="single"/>
    </w:rPr>
  </w:style>
  <w:style w:type="character" w:customStyle="1" w:styleId="UnresolvedMention1">
    <w:name w:val="Unresolved Mention1"/>
    <w:basedOn w:val="DefaultParagraphFont"/>
    <w:uiPriority w:val="99"/>
    <w:semiHidden/>
    <w:unhideWhenUsed/>
    <w:rsid w:val="003C0D8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972AA"/>
    <w:rPr>
      <w:b/>
      <w:bCs/>
    </w:rPr>
  </w:style>
  <w:style w:type="character" w:customStyle="1" w:styleId="CommentSubjectChar">
    <w:name w:val="Comment Subject Char"/>
    <w:basedOn w:val="CommentTextChar"/>
    <w:link w:val="CommentSubject"/>
    <w:uiPriority w:val="99"/>
    <w:semiHidden/>
    <w:rsid w:val="007972AA"/>
    <w:rPr>
      <w:b/>
      <w:bCs/>
      <w:sz w:val="20"/>
      <w:szCs w:val="20"/>
    </w:rPr>
  </w:style>
  <w:style w:type="paragraph" w:styleId="Revision">
    <w:name w:val="Revision"/>
    <w:hidden/>
    <w:uiPriority w:val="99"/>
    <w:semiHidden/>
    <w:rsid w:val="007972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435</Words>
  <Characters>2485</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dc:creator>
  <cp:keywords/>
  <dc:description/>
  <cp:lastModifiedBy>Christina</cp:lastModifiedBy>
  <cp:revision>27</cp:revision>
  <dcterms:created xsi:type="dcterms:W3CDTF">2021-09-30T16:49:00Z</dcterms:created>
  <dcterms:modified xsi:type="dcterms:W3CDTF">2021-10-01T10:06:00Z</dcterms:modified>
</cp:coreProperties>
</file>